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  <w:bookmarkStart w:id="0" w:name="_GoBack"/>
      <w:bookmarkEnd w:id="0"/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4033B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B4033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4033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4033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4033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4033B">
        <w:rPr>
          <w:rFonts w:ascii="Verdana" w:hAnsi="Verdana"/>
          <w:sz w:val="18"/>
          <w:szCs w:val="18"/>
        </w:rPr>
        <w:t xml:space="preserve">veřejnou </w:t>
      </w:r>
      <w:r w:rsidRPr="00B4033B">
        <w:rPr>
          <w:rFonts w:ascii="Verdana" w:hAnsi="Verdana"/>
          <w:sz w:val="18"/>
          <w:szCs w:val="18"/>
        </w:rPr>
        <w:t xml:space="preserve">zakázku s názvem </w:t>
      </w:r>
      <w:r w:rsidR="000D2A41" w:rsidRPr="00B4033B">
        <w:rPr>
          <w:rFonts w:ascii="Verdana" w:hAnsi="Verdana"/>
          <w:b/>
          <w:sz w:val="18"/>
          <w:szCs w:val="18"/>
        </w:rPr>
        <w:t>„Oprava přejezdů u OŘ Ostrava 2022“</w:t>
      </w:r>
      <w:r w:rsidRPr="00B4033B">
        <w:rPr>
          <w:rFonts w:ascii="Verdana" w:hAnsi="Verdana"/>
          <w:sz w:val="18"/>
          <w:szCs w:val="18"/>
        </w:rPr>
        <w:t>, tímto čestně prohlašuje</w:t>
      </w:r>
      <w:r w:rsidR="003B09D8" w:rsidRPr="00B4033B">
        <w:rPr>
          <w:rFonts w:ascii="Verdana" w:hAnsi="Verdana"/>
          <w:sz w:val="18"/>
          <w:szCs w:val="18"/>
        </w:rPr>
        <w:t xml:space="preserve">, </w:t>
      </w:r>
      <w:r w:rsidR="00CB2BA8" w:rsidRPr="00B4033B">
        <w:rPr>
          <w:rFonts w:ascii="Verdana" w:hAnsi="Verdana"/>
          <w:sz w:val="18"/>
          <w:szCs w:val="18"/>
        </w:rPr>
        <w:t xml:space="preserve">že </w:t>
      </w:r>
      <w:r w:rsidR="00D54281" w:rsidRPr="00B4033B">
        <w:rPr>
          <w:rFonts w:ascii="Verdana" w:hAnsi="Verdana"/>
          <w:sz w:val="18"/>
          <w:szCs w:val="18"/>
        </w:rPr>
        <w:t xml:space="preserve">za posledních 5 let </w:t>
      </w:r>
      <w:r w:rsidR="0082080C" w:rsidRPr="00B4033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B4033B">
        <w:rPr>
          <w:rFonts w:ascii="Verdana" w:hAnsi="Verdana"/>
          <w:sz w:val="18"/>
          <w:szCs w:val="18"/>
        </w:rPr>
        <w:t>stavební práce</w:t>
      </w:r>
      <w:r w:rsidR="0082080C" w:rsidRPr="00B4033B">
        <w:rPr>
          <w:rFonts w:ascii="Verdana" w:hAnsi="Verdana"/>
          <w:sz w:val="18"/>
          <w:szCs w:val="18"/>
        </w:rPr>
        <w:t>:</w:t>
      </w:r>
    </w:p>
    <w:p w:rsidR="0082080C" w:rsidRPr="00B4033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4033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4033B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B4033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4033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4033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B4033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B4033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4033B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4033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B4033B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4033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4033B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4033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4033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B4033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4033B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B4033B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B4033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B4033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B4033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B4033B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B4033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4033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4033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4033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03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03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03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03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A41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033B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5CAE18-F06F-4BE2-9F9E-0DF0E2AD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2018-03-26T11:24:00Z</cp:lastPrinted>
  <dcterms:created xsi:type="dcterms:W3CDTF">2021-06-14T09:40:00Z</dcterms:created>
  <dcterms:modified xsi:type="dcterms:W3CDTF">2022-03-08T14:18:00Z</dcterms:modified>
</cp:coreProperties>
</file>